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kern w:val="0"/>
          <w:sz w:val="20"/>
          <w:szCs w:val="20"/>
        </w:rPr>
        <w:t>（別紙様式第１号）</w:t>
      </w:r>
    </w:p>
    <w:tbl>
      <w:tblPr>
        <w:tblW w:w="0" w:type="auto"/>
        <w:tblInd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2"/>
      </w:tblGrid>
      <w:tr w:rsidR="00A63965" w:rsidRPr="00A63965"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>*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審査受付番号</w:t>
            </w:r>
          </w:p>
        </w:tc>
      </w:tr>
    </w:tbl>
    <w:p w:rsid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4215B" w:rsidRPr="00A63965" w:rsidRDefault="00D4215B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A63965" w:rsidRPr="00A63965" w:rsidRDefault="00A63965" w:rsidP="00A63965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沖縄県立看護大学研究倫理審査委員会</w:t>
      </w:r>
    </w:p>
    <w:p w:rsidR="00A63965" w:rsidRPr="00A63965" w:rsidRDefault="00A63965" w:rsidP="00A63965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spacing w:val="2"/>
          <w:kern w:val="0"/>
          <w:sz w:val="26"/>
          <w:szCs w:val="26"/>
        </w:rPr>
        <w:t>倫理審査申請書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</w:t>
      </w:r>
      <w:r w:rsidR="00585461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bookmarkStart w:id="0" w:name="_GoBack"/>
      <w:bookmarkEnd w:id="0"/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</w:t>
      </w:r>
      <w:r w:rsidRPr="00A63965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月</w:t>
      </w:r>
      <w:r w:rsidRPr="00A63965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 xml:space="preserve">　日提出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研究倫理審査委員会委員長　殿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職</w:t>
      </w:r>
      <w:r w:rsidRPr="00A63965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名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申請者</w:t>
      </w:r>
      <w:r w:rsidRPr="00A63965">
        <w:rPr>
          <w:rFonts w:ascii="Times New Roman" w:hAnsi="Times New Roman"/>
          <w:kern w:val="0"/>
          <w:sz w:val="22"/>
          <w:szCs w:val="22"/>
        </w:rPr>
        <w:t xml:space="preserve">                    </w:t>
      </w: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（印）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W w:w="89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1"/>
      </w:tblGrid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Ⅰ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審査対象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イ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実施計画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ロ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出版、公表</w:t>
            </w:r>
          </w:p>
        </w:tc>
      </w:tr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Ⅱ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研究課題名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Ⅲ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研究責任者　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所属　　　　　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　　　　　　　氏名</w:t>
            </w:r>
          </w:p>
        </w:tc>
      </w:tr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Ⅳ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共同研究者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所属　　　　　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　　　　　　　氏名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所属　　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　　　　　　　氏名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所属　　　　　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　　　　　　　氏名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所属　　　　　　　　　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　　　　　　　氏名</w:t>
            </w:r>
          </w:p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所属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職名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氏名</w:t>
            </w:r>
          </w:p>
        </w:tc>
      </w:tr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Ⅴ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研究の概要（研究の種類：イ．量的研究　ロ．質的研究　ハ．その他（　　））</w:t>
            </w: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（詳細は別紙に記入のこと）</w:t>
            </w: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Ⅵ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研究の対象及び実施場所（被験者の募集方法を含む）</w:t>
            </w: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 w:rsidT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1"/>
      </w:tblGrid>
      <w:tr w:rsidR="00A63965" w:rsidRPr="00A63965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Ⅶ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研究における倫理的配慮について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研究の対象とする個人の人権の擁護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7213C3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133350</wp:posOffset>
                      </wp:positionV>
                      <wp:extent cx="8890" cy="0"/>
                      <wp:effectExtent l="11430" t="12700" r="825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AD0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5pt" to="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BGHAIAAD8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" o:allowincell="f" strokeweight=".2mm">
                      <v:stroke dashstyle="1 1"/>
                    </v:line>
                  </w:pict>
                </mc:Fallback>
              </mc:AlternateConten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研究の対象となる者に理解を求め、同意を得る方法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生じる個人への利益及び不利益並びに危険性の予測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４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その他（判断能力の乏しい対象者への対処など）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Ⅷ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教育、学術及び社会への貢献度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Ⅸ</w:t>
            </w:r>
            <w:r w:rsidRPr="00A63965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A6396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その他（研究の実施可能性と予期せぬ事態への処置など）</w:t>
            </w: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A63965" w:rsidRPr="00A63965">
        <w:tc>
          <w:tcPr>
            <w:tcW w:w="8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5" w:rsidRPr="00A63965" w:rsidRDefault="00A63965" w:rsidP="00A639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審査対象となる研究計画書を添付して下さい。</w:t>
      </w:r>
    </w:p>
    <w:p w:rsidR="00A63965" w:rsidRPr="00A63965" w:rsidRDefault="00A63965" w:rsidP="00A63965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A63965">
        <w:rPr>
          <w:rFonts w:ascii="Times New Roman" w:hAnsi="Times New Roman" w:cs="ＭＳ 明朝" w:hint="eastAsia"/>
          <w:kern w:val="0"/>
          <w:sz w:val="22"/>
          <w:szCs w:val="22"/>
        </w:rPr>
        <w:t>＊印は記入しないで下さい。　Ⅰのイ、ロの何れかに○印をつけて下さい。</w:t>
      </w:r>
    </w:p>
    <w:sectPr w:rsidR="00A63965" w:rsidRPr="00A63965" w:rsidSect="00D4215B">
      <w:pgSz w:w="11906" w:h="16838" w:code="9"/>
      <w:pgMar w:top="1418" w:right="1701" w:bottom="1134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65"/>
    <w:rsid w:val="00585461"/>
    <w:rsid w:val="007213C3"/>
    <w:rsid w:val="00A63965"/>
    <w:rsid w:val="00D4215B"/>
    <w:rsid w:val="00D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C382F"/>
  <w15:chartTrackingRefBased/>
  <w15:docId w15:val="{80719BCF-6D2F-41E7-B26C-8108D7F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一太郎 + ＭＳ 明朝"/>
    <w:basedOn w:val="a"/>
    <w:rsid w:val="00DA42DD"/>
    <w:pPr>
      <w:wordWrap w:val="0"/>
      <w:autoSpaceDE w:val="0"/>
      <w:autoSpaceDN w:val="0"/>
      <w:adjustRightInd w:val="0"/>
      <w:spacing w:line="241" w:lineRule="exact"/>
    </w:pPr>
    <w:rPr>
      <w:rFonts w:ascii="ＭＳ 明朝" w:hAnsi="ＭＳ 明朝" w:cs="ＭＳ 明朝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（別紙様式第１号）</vt:lpstr>
      <vt:lpstr>（別紙様式第１号）</vt:lpstr>
    </vt:vector>
  </TitlesOfParts>
  <Company>沖縄県立看護大学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沖縄県立看護大学</dc:creator>
  <cp:keywords/>
  <dc:description/>
  <cp:lastModifiedBy>比嘉　康晴</cp:lastModifiedBy>
  <cp:revision>2</cp:revision>
  <dcterms:created xsi:type="dcterms:W3CDTF">2020-03-19T05:20:00Z</dcterms:created>
  <dcterms:modified xsi:type="dcterms:W3CDTF">2020-03-19T05:20:00Z</dcterms:modified>
</cp:coreProperties>
</file>